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方正小标宋简体" w:hAnsi="新宋体" w:eastAsia="方正小标宋简体"/>
          <w:b/>
          <w:color w:val="FF0000"/>
          <w:spacing w:val="16"/>
          <w:w w:val="85"/>
          <w:sz w:val="112"/>
          <w:szCs w:val="112"/>
        </w:rPr>
      </w:pPr>
      <w:r>
        <w:rPr>
          <w:rFonts w:hint="eastAsia" w:ascii="方正小标宋简体" w:hAnsi="新宋体" w:eastAsia="方正小标宋简体"/>
          <w:b/>
          <w:color w:val="FF0000"/>
          <w:spacing w:val="141"/>
          <w:w w:val="100"/>
          <w:kern w:val="0"/>
          <w:sz w:val="112"/>
          <w:szCs w:val="112"/>
          <w:fitText w:val="5331" w:id="0"/>
          <w:lang w:eastAsia="zh-CN"/>
        </w:rPr>
        <w:t>班会</w:t>
      </w:r>
      <w:r>
        <w:rPr>
          <w:rFonts w:hint="eastAsia" w:ascii="方正小标宋简体" w:hAnsi="新宋体" w:eastAsia="方正小标宋简体"/>
          <w:b/>
          <w:color w:val="FF0000"/>
          <w:spacing w:val="141"/>
          <w:w w:val="100"/>
          <w:kern w:val="0"/>
          <w:sz w:val="112"/>
          <w:szCs w:val="112"/>
          <w:fitText w:val="5331" w:id="0"/>
        </w:rPr>
        <w:t>简</w:t>
      </w:r>
      <w:r>
        <w:rPr>
          <w:rFonts w:hint="eastAsia" w:ascii="方正小标宋简体" w:hAnsi="新宋体" w:eastAsia="方正小标宋简体"/>
          <w:b/>
          <w:color w:val="FF0000"/>
          <w:spacing w:val="2"/>
          <w:w w:val="100"/>
          <w:kern w:val="0"/>
          <w:sz w:val="112"/>
          <w:szCs w:val="112"/>
          <w:fitText w:val="5331" w:id="0"/>
        </w:rPr>
        <w:t>报</w:t>
      </w:r>
    </w:p>
    <w:p>
      <w:pPr>
        <w:spacing w:line="560" w:lineRule="exact"/>
        <w:jc w:val="both"/>
        <w:rPr>
          <w:rFonts w:hint="default" w:ascii="宋体" w:hAnsi="宋体"/>
          <w:b/>
          <w:color w:val="FF0000"/>
          <w:sz w:val="36"/>
          <w:szCs w:val="36"/>
          <w:lang w:val="en-US"/>
        </w:rPr>
      </w:pPr>
      <w:r>
        <w:rPr>
          <w:rFonts w:hint="eastAsia" w:ascii="楷体_GB2312" w:eastAsia="楷体_GB2312"/>
          <w:b/>
          <w:color w:val="FF0000"/>
          <w:sz w:val="30"/>
          <w:szCs w:val="30"/>
        </w:rPr>
        <mc:AlternateContent>
          <mc:Choice Requires="wps">
            <w:drawing>
              <wp:anchor distT="0" distB="0" distL="0" distR="0" simplePos="0" relativeHeight="251659264" behindDoc="0" locked="0" layoutInCell="1" allowOverlap="1">
                <wp:simplePos x="0" y="0"/>
                <wp:positionH relativeFrom="column">
                  <wp:posOffset>-106045</wp:posOffset>
                </wp:positionH>
                <wp:positionV relativeFrom="paragraph">
                  <wp:posOffset>344805</wp:posOffset>
                </wp:positionV>
                <wp:extent cx="5829300" cy="0"/>
                <wp:effectExtent l="0" t="9525" r="0" b="9525"/>
                <wp:wrapNone/>
                <wp:docPr id="1027" name="直线 3"/>
                <wp:cNvGraphicFramePr/>
                <a:graphic xmlns:a="http://schemas.openxmlformats.org/drawingml/2006/main">
                  <a:graphicData uri="http://schemas.microsoft.com/office/word/2010/wordprocessingShape">
                    <wps:wsp>
                      <wps:cNvCnPr/>
                      <wps:spPr>
                        <a:xfrm>
                          <a:off x="0" y="0"/>
                          <a:ext cx="5829300" cy="0"/>
                        </a:xfrm>
                        <a:prstGeom prst="line">
                          <a:avLst/>
                        </a:prstGeom>
                        <a:ln w="19050" cap="flat" cmpd="sng">
                          <a:solidFill>
                            <a:srgbClr val="FF0000"/>
                          </a:solidFill>
                          <a:prstDash val="solid"/>
                          <a:round/>
                          <a:headEnd type="none" w="med" len="med"/>
                          <a:tailEnd type="none" w="med" len="med"/>
                        </a:ln>
                      </wps:spPr>
                      <wps:bodyPr/>
                    </wps:wsp>
                  </a:graphicData>
                </a:graphic>
              </wp:anchor>
            </w:drawing>
          </mc:Choice>
          <mc:Fallback>
            <w:pict>
              <v:line id="直线 3" o:spid="_x0000_s1026" o:spt="20" style="position:absolute;left:0pt;margin-left:-8.35pt;margin-top:27.15pt;height:0pt;width:459pt;z-index:251659264;mso-width-relative:page;mso-height-relative:page;" filled="f" stroked="t" coordsize="21600,21600" o:gfxdata="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uuSTtgAAAAJAQAADwAAAAAAAAABACAAAAAiAAAA&#10;ZHJzL2Rvd25yZXYueG1sUEsBAhQAFAAAAAgAh07iQCPyyXLOAQAAjwMAAA4AAAAAAAAAAQAgAAAA&#10;JwEAAGRycy9lMm9Eb2MueG1sUEsFBgAAAAAGAAYAWQEAAGcFAAAAAAAA&#10;">
                <v:fill on="f" focussize="0,0"/>
                <v:stroke weight="1.5pt" color="#FF0000" joinstyle="round"/>
                <v:imagedata o:title=""/>
                <o:lock v:ext="edit" aspectratio="f"/>
              </v:line>
            </w:pict>
          </mc:Fallback>
        </mc:AlternateContent>
      </w:r>
      <w:r>
        <w:rPr>
          <w:rFonts w:hint="eastAsia" w:ascii="宋体" w:hAnsi="宋体"/>
          <w:b/>
          <w:color w:val="FF0000"/>
          <w:sz w:val="36"/>
          <w:szCs w:val="36"/>
          <w:lang w:val="en-US" w:eastAsia="zh-CN"/>
        </w:rPr>
        <w:t xml:space="preserve">医技学院2023级卫检1班                 </w:t>
      </w:r>
      <w:r>
        <w:rPr>
          <w:rFonts w:hint="default" w:ascii="宋体" w:hAnsi="宋体"/>
          <w:b/>
          <w:color w:val="FF0000"/>
          <w:sz w:val="36"/>
          <w:szCs w:val="36"/>
          <w:lang w:val="en-US" w:eastAsia="zh-CN"/>
        </w:rPr>
        <w:t>2024.</w:t>
      </w:r>
      <w:r>
        <w:rPr>
          <w:rFonts w:hint="eastAsia" w:ascii="宋体" w:hAnsi="宋体"/>
          <w:b/>
          <w:color w:val="FF0000"/>
          <w:sz w:val="36"/>
          <w:szCs w:val="36"/>
          <w:lang w:val="en-US" w:eastAsia="zh-CN"/>
        </w:rPr>
        <w:t>6.5</w:t>
      </w:r>
    </w:p>
    <w:p>
      <w:pPr>
        <w:spacing w:line="560" w:lineRule="exact"/>
        <w:jc w:val="center"/>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育心理健康，创班级健康</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default" w:ascii="方正仿宋_GBK" w:hAnsi="方正仿宋_GBK" w:eastAsia="方正仿宋_GBK" w:cs="方正仿宋_GBK"/>
          <w:sz w:val="28"/>
          <w:szCs w:val="28"/>
          <w:lang w:val="en-US" w:eastAsia="zh-CN"/>
        </w:rPr>
      </w:pPr>
      <w:r>
        <w:rPr>
          <w:rFonts w:hint="eastAsia"/>
        </w:rPr>
        <w:t>为了全面贯彻学校方针、推进素质教育，加强和改进大学生心理健康，提高大学生心理调节能力，培养良好心理品质，促进大学生思想道德素质和心理健康成长。2024年6月5日卫检班成功地在1410举办了一次以“育心理健康，创班级健康”为主题的心理班会。开展此次活动意在为同学们营造一种更加和谐更加活跃的班级气氛，使同学们更加团结友爱，让我们的班级更具凝聚力。更希望通过此次活动让我们卫检班同学踏上通向大学生活的正确道路，让各位同学能以崭新的姿态和饱满的热情迎接精彩的大学生活。克服在学习生活中的种种困难，以正确的心态去面对每天的学习和生活。本次活动的主讲人为胡露丹同学。</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rPr>
      </w:pPr>
      <w:r>
        <w:rPr>
          <w:rFonts w:hint="eastAsia"/>
        </w:rPr>
        <w:t>活动设置了引入主题—讨论分享—经验迁移—活动延伸四个环节。重点谈了“什么是心理健康”、“学生健康心理的标准”、“学生不健康心理的表现”以及“培养自信心建议”等四个方面内容，讲座贴近学生实际、通俗易懂，极具知识性、趣味性。在场的每一位同学都能充分地认识到学会调控情绪、稳定情绪、陶冶性情、注意完善自已的人格等对形成健康心理的重要性，也使大家认识到了只有成为一个心理健康、有学习能力的人，才能在未来的生活、学习、工作中健康快乐，积极向上。</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rPr>
      </w:pPr>
      <w:r>
        <w:rPr>
          <w:rFonts w:hint="eastAsia"/>
        </w:rPr>
        <w:t>心理主题班会在我们的欢笑与沉思中结束，回顾整个过程，我们有理由相信我们此次活动是非常成功的。同时也希望各位同学继续努力。心理的健康很重要，一个人生理健康和心理健康都是很重要的，就是怕你在不断的生活中失去了方向，这样才是导致事情悲剧发生的最根本，我们一定要调整好自己的心理，使自己能够做到最好！</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default"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drawing>
          <wp:anchor distT="0" distB="0" distL="114300" distR="114300" simplePos="0" relativeHeight="251661312" behindDoc="0" locked="0" layoutInCell="1" allowOverlap="1">
            <wp:simplePos x="0" y="0"/>
            <wp:positionH relativeFrom="column">
              <wp:posOffset>819150</wp:posOffset>
            </wp:positionH>
            <wp:positionV relativeFrom="paragraph">
              <wp:posOffset>-604520</wp:posOffset>
            </wp:positionV>
            <wp:extent cx="4161790" cy="3122295"/>
            <wp:effectExtent l="0" t="0" r="2540" b="1905"/>
            <wp:wrapSquare wrapText="bothSides"/>
            <wp:docPr id="2" name="图片 2" descr="/private/var/mobile/Containers/Data/Application/BEEDBD0F-1A8B-4C52-82FE-E9925BFD8FCC/tmp/insert_image_tmp_dir/2024-06-05 20:34:56.961000.png2024-06-05 20:34:56.9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BEEDBD0F-1A8B-4C52-82FE-E9925BFD8FCC/tmp/insert_image_tmp_dir/2024-06-05 20:34:56.961000.png2024-06-05 20:34:56.961000"/>
                    <pic:cNvPicPr>
                      <a:picLocks noChangeAspect="1"/>
                    </pic:cNvPicPr>
                  </pic:nvPicPr>
                  <pic:blipFill>
                    <a:blip r:embed="rId7"/>
                    <a:srcRect/>
                    <a:stretch>
                      <a:fillRect/>
                    </a:stretch>
                  </pic:blipFill>
                  <pic:spPr>
                    <a:xfrm>
                      <a:off x="0" y="0"/>
                      <a:ext cx="4161790" cy="31222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default"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2240" w:firstLineChars="800"/>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2240" w:firstLineChars="800"/>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2240" w:firstLineChars="800"/>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2240" w:firstLineChars="800"/>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2240" w:firstLineChars="800"/>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2240" w:firstLineChars="800"/>
        <w:jc w:val="both"/>
        <w:textAlignment w:val="auto"/>
        <w:rPr>
          <w:rFonts w:hint="default"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2240" w:firstLineChars="800"/>
        <w:textAlignment w:val="auto"/>
        <w:rPr>
          <w:rFonts w:hint="eastAsia"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drawing>
          <wp:anchor distT="0" distB="0" distL="114300" distR="114300" simplePos="0" relativeHeight="251660288" behindDoc="0" locked="0" layoutInCell="1" allowOverlap="1">
            <wp:simplePos x="0" y="0"/>
            <wp:positionH relativeFrom="column">
              <wp:posOffset>819150</wp:posOffset>
            </wp:positionH>
            <wp:positionV relativeFrom="paragraph">
              <wp:posOffset>120015</wp:posOffset>
            </wp:positionV>
            <wp:extent cx="4137660" cy="3105150"/>
            <wp:effectExtent l="0" t="0" r="0" b="0"/>
            <wp:wrapSquare wrapText="bothSides"/>
            <wp:docPr id="1" name="图片 1" descr="/private/var/mobile/Containers/Data/Application/BEEDBD0F-1A8B-4C52-82FE-E9925BFD8FCC/tmp/insert_image_tmp_dir/2024-06-05 20:35:11.755000.png2024-06-05 20:35:11.7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mobile/Containers/Data/Application/BEEDBD0F-1A8B-4C52-82FE-E9925BFD8FCC/tmp/insert_image_tmp_dir/2024-06-05 20:35:11.755000.png2024-06-05 20:35:11.755000"/>
                    <pic:cNvPicPr>
                      <a:picLocks noChangeAspect="1"/>
                    </pic:cNvPicPr>
                  </pic:nvPicPr>
                  <pic:blipFill>
                    <a:blip r:embed="rId8"/>
                    <a:srcRect/>
                    <a:stretch>
                      <a:fillRect/>
                    </a:stretch>
                  </pic:blipFill>
                  <pic:spPr>
                    <a:xfrm>
                      <a:off x="0" y="0"/>
                      <a:ext cx="4137660" cy="31051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default" w:ascii="方正仿宋_GBK" w:hAnsi="方正仿宋_GBK" w:eastAsia="方正仿宋_GBK" w:cs="方正仿宋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23级卫检一班</w:t>
      </w:r>
    </w:p>
    <w:p>
      <w:pPr>
        <w:keepNext w:val="0"/>
        <w:keepLines w:val="0"/>
        <w:pageBreakBefore w:val="0"/>
        <w:widowControl w:val="0"/>
        <w:kinsoku/>
        <w:wordWrap/>
        <w:overflowPunct/>
        <w:topLinePunct w:val="0"/>
        <w:autoSpaceDE/>
        <w:autoSpaceDN/>
        <w:bidi w:val="0"/>
        <w:adjustRightInd/>
        <w:snapToGrid/>
        <w:spacing w:line="594" w:lineRule="exact"/>
        <w:ind w:firstLine="7000" w:firstLineChars="2500"/>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2024年6月5日</w:t>
      </w:r>
      <w:bookmarkStart w:id="0" w:name="_GoBack"/>
      <w:bookmarkEnd w:id="0"/>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eastAsia="宋体"/>
          <w:sz w:val="32"/>
          <w:szCs w:val="32"/>
          <w:lang w:val="en-US" w:eastAsia="zh-CN"/>
        </w:rPr>
      </w:pPr>
    </w:p>
    <w:p>
      <w:pPr>
        <w:spacing w:line="300" w:lineRule="exact"/>
        <w:rPr>
          <w:rFonts w:hint="eastAsia"/>
          <w:sz w:val="32"/>
          <w:szCs w:val="32"/>
        </w:rPr>
      </w:pPr>
    </w:p>
    <w:p>
      <w:pPr>
        <w:spacing w:line="300" w:lineRule="exact"/>
        <w:rPr>
          <w:rFonts w:hint="eastAsia"/>
          <w:sz w:val="32"/>
          <w:szCs w:val="32"/>
        </w:rPr>
      </w:pPr>
    </w:p>
    <w:p>
      <w:pPr>
        <w:spacing w:line="240" w:lineRule="auto"/>
        <w:rPr>
          <w:rFonts w:hint="eastAsia" w:eastAsia="宋体"/>
          <w:sz w:val="32"/>
          <w:szCs w:val="32"/>
          <w:lang w:eastAsia="zh-CN"/>
        </w:rPr>
      </w:pPr>
    </w:p>
    <w:p>
      <w:pPr>
        <w:spacing w:line="300" w:lineRule="exact"/>
        <w:rPr>
          <w:rFonts w:hint="eastAsia"/>
          <w:sz w:val="44"/>
          <w:szCs w:val="44"/>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p>
    <w:p>
      <w:pPr>
        <w:spacing w:line="300" w:lineRule="exact"/>
        <w:rPr>
          <w:rFonts w:hint="eastAsia"/>
          <w:sz w:val="32"/>
          <w:szCs w:val="32"/>
        </w:rPr>
      </w:pPr>
      <w:r>
        <w:rPr>
          <w:rFonts w:hint="eastAsia"/>
          <w:sz w:val="32"/>
          <w:szCs w:val="32"/>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114300</wp:posOffset>
                </wp:positionV>
                <wp:extent cx="5372100" cy="0"/>
                <wp:effectExtent l="0" t="0" r="0" b="0"/>
                <wp:wrapNone/>
                <wp:docPr id="1028" name="直线 4"/>
                <wp:cNvGraphicFramePr/>
                <a:graphic xmlns:a="http://schemas.openxmlformats.org/drawingml/2006/main">
                  <a:graphicData uri="http://schemas.microsoft.com/office/word/2010/wordprocessingShape">
                    <wps:wsp>
                      <wps:cNvCnPr/>
                      <wps:spPr>
                        <a:xfrm>
                          <a:off x="0" y="0"/>
                          <a:ext cx="537210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线 4" o:spid="_x0000_s1026" o:spt="20" style="position:absolute;left:0pt;margin-left:0pt;margin-top:9pt;height:0pt;width:423pt;z-index:251659264;mso-width-relative:page;mso-height-relative:page;" filled="f" stroked="t" coordsize="21600,21600" o:gfxdata="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9RqBfTAAAABgEAAA8AAAAAAAAAAQAgAAAAIgAAAGRycy9kb3du&#10;cmV2LnhtbFBLAQIUABQAAAAIAIdO4kAxHAtXywEAAI4DAAAOAAAAAAAAAAEAIAAAACIBAABkcnMv&#10;ZTJvRG9jLnhtbFBLBQYAAAAABgAGAFkBAABfBQA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30480</wp:posOffset>
                </wp:positionV>
                <wp:extent cx="5372100" cy="0"/>
                <wp:effectExtent l="0" t="0" r="0" b="0"/>
                <wp:wrapNone/>
                <wp:docPr id="1029" name="直线 6"/>
                <wp:cNvGraphicFramePr/>
                <a:graphic xmlns:a="http://schemas.openxmlformats.org/drawingml/2006/main">
                  <a:graphicData uri="http://schemas.microsoft.com/office/word/2010/wordprocessingShape">
                    <wps:wsp>
                      <wps:cNvCnPr/>
                      <wps:spPr>
                        <a:xfrm>
                          <a:off x="0" y="0"/>
                          <a:ext cx="537210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线 6" o:spid="_x0000_s1026" o:spt="20" style="position:absolute;left:0pt;margin-left:0pt;margin-top:2.4pt;height:0pt;width:423pt;z-index:251659264;mso-width-relative:page;mso-height-relative:page;" filled="f" stroked="t" coordsize="21600,21600" o:gfxdata="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qNbatEAAAAEAQAADwAAAAAAAAABACAAAAAiAAAAZHJzL2Rvd25y&#10;ZXYueG1sUEsBAhQAFAAAAAgAh07iQPjinP7MAQAAjgMAAA4AAAAAAAAAAQAgAAAAIAEAAGRycy9l&#10;Mm9Eb2MueG1sUEsFBgAAAAAGAAYAWQEAAF4FAAAAAAAA&#10;">
                <v:fill on="f" focussize="0,0"/>
                <v:stroke color="#000000" joinstyle="round"/>
                <v:imagedata o:title=""/>
                <o:lock v:ext="edit" aspectratio="f"/>
              </v:line>
            </w:pict>
          </mc:Fallback>
        </mc:AlternateContent>
      </w:r>
    </w:p>
    <w:sectPr>
      <w:headerReference r:id="rId3" w:type="default"/>
      <w:footerReference r:id="rId4" w:type="default"/>
      <w:footerReference r:id="rId5" w:type="even"/>
      <w:pgSz w:w="11906" w:h="16838"/>
      <w:pgMar w:top="1984" w:right="1446" w:bottom="1644" w:left="1446" w:header="851" w:footer="1531" w:gutter="0"/>
      <w:pgNumType w:start="1"/>
      <w:cols w:space="720" w:num="1"/>
      <w:titlePg/>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_GB2312">
    <w:altName w:val="仿宋"/>
    <w:panose1 w:val="02010609030000010101"/>
    <w:charset w:val="86"/>
    <w:family w:val="modern"/>
    <w:pitch w:val="default"/>
    <w:sig w:usb0="00000000" w:usb1="00000000" w:usb2="00000000" w:usb3="00000000" w:csb0="00040000" w:csb1="00000000"/>
    <w:embedRegular r:id="rId1" w:fontKey="{50BDFA18-4050-48B7-335D-6066008086ED}"/>
  </w:font>
  <w:font w:name="Verdana">
    <w:panose1 w:val="020B0604030504040204"/>
    <w:charset w:val="00"/>
    <w:family w:val="swiss"/>
    <w:pitch w:val="default"/>
    <w:sig w:usb0="00000000" w:usb1="00000000" w:usb2="00000010" w:usb3="00000000" w:csb0="2000019F" w:csb1="00000000"/>
  </w:font>
  <w:font w:name="方正小标宋简体">
    <w:altName w:val="宋体"/>
    <w:panose1 w:val="03000509000000000000"/>
    <w:charset w:val="86"/>
    <w:family w:val="script"/>
    <w:pitch w:val="default"/>
    <w:sig w:usb0="00000000" w:usb1="00000000" w:usb2="00000000" w:usb3="00000000" w:csb0="00040000" w:csb1="00000000"/>
  </w:font>
  <w:font w:name="新宋体">
    <w:panose1 w:val="02010609030101010101"/>
    <w:charset w:val="86"/>
    <w:family w:val="modern"/>
    <w:pitch w:val="default"/>
    <w:sig w:usb0="00000000" w:usb1="00000000" w:usb2="00000006" w:usb3="00000000" w:csb0="00040001" w:csb1="00000000"/>
  </w:font>
  <w:font w:name="楷体_GB2312">
    <w:altName w:val="楷体"/>
    <w:panose1 w:val="02010609030000010101"/>
    <w:charset w:val="86"/>
    <w:family w:val="modern"/>
    <w:pitch w:val="default"/>
    <w:sig w:usb0="00000000" w:usb1="00000000" w:usb2="00000000" w:usb3="00000000" w:csb0="00040000" w:csb1="00000000"/>
  </w:font>
  <w:font w:name="方正小标宋_GBK">
    <w:panose1 w:val="02000000000000000000"/>
    <w:charset w:val="86"/>
    <w:family w:val="auto"/>
    <w:pitch w:val="default"/>
    <w:sig w:usb0="00000000" w:usb1="00000000" w:usb2="00082016" w:usb3="00000000" w:csb0="00040001" w:csb1="00000000"/>
    <w:embedRegular r:id="rId2" w:fontKey="{A8D23C19-915F-C7FE-335D-6066C19295D1}"/>
  </w:font>
  <w:font w:name="方正仿宋_GBK">
    <w:panose1 w:val="02000000000000000000"/>
    <w:charset w:val="86"/>
    <w:family w:val="auto"/>
    <w:pitch w:val="default"/>
    <w:sig w:usb0="00000000" w:usb1="00000000" w:usb2="00082016" w:usb3="00000000" w:csb0="00040001" w:csb1="00000000"/>
    <w:embedRegular r:id="rId3" w:fontKey="{B8E29EEB-3A4E-608A-335D-6066C14879ED}"/>
  </w:font>
  <w:font w:name="仿宋">
    <w:panose1 w:val="02010609060101010101"/>
    <w:charset w:val="86"/>
    <w:family w:val="auto"/>
    <w:pitch w:val="default"/>
    <w:sig w:usb0="00000000" w:usb1="00000000" w:usb2="00000016" w:usb3="00000000" w:csb0="00040001" w:csb1="00000000"/>
  </w:font>
  <w:font w:name="楷体">
    <w:panose1 w:val="02010609060101010101"/>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3"/>
        <w:rFonts w:hint="eastAsia" w:ascii="仿宋_GB2312" w:eastAsia="仿宋_GB2312"/>
        <w:sz w:val="32"/>
        <w:szCs w:val="32"/>
      </w:rPr>
    </w:pPr>
    <w:r>
      <w:rPr>
        <w:rStyle w:val="13"/>
        <w:rFonts w:hint="eastAsia" w:ascii="仿宋_GB2312" w:eastAsia="仿宋_GB2312"/>
        <w:sz w:val="32"/>
        <w:szCs w:val="32"/>
      </w:rPr>
      <w:t>—</w:t>
    </w:r>
    <w:r>
      <w:rPr>
        <w:rFonts w:hint="eastAsia" w:ascii="仿宋_GB2312" w:eastAsia="仿宋_GB2312"/>
        <w:sz w:val="32"/>
        <w:szCs w:val="32"/>
      </w:rPr>
      <w:fldChar w:fldCharType="begin"/>
    </w:r>
    <w:r>
      <w:rPr>
        <w:rStyle w:val="13"/>
        <w:rFonts w:hint="eastAsia" w:ascii="仿宋_GB2312" w:eastAsia="仿宋_GB2312"/>
        <w:sz w:val="32"/>
        <w:szCs w:val="32"/>
      </w:rPr>
      <w:instrText xml:space="preserve">PAGE  </w:instrText>
    </w:r>
    <w:r>
      <w:rPr>
        <w:rFonts w:hint="eastAsia" w:ascii="仿宋_GB2312" w:eastAsia="仿宋_GB2312"/>
        <w:sz w:val="32"/>
        <w:szCs w:val="32"/>
      </w:rPr>
      <w:fldChar w:fldCharType="separate"/>
    </w:r>
    <w:r>
      <w:rPr>
        <w:rStyle w:val="13"/>
        <w:rFonts w:ascii="仿宋_GB2312" w:eastAsia="仿宋_GB2312"/>
        <w:sz w:val="32"/>
        <w:szCs w:val="32"/>
      </w:rPr>
      <w:t>5</w:t>
    </w:r>
    <w:r>
      <w:rPr>
        <w:rFonts w:hint="eastAsia" w:ascii="仿宋_GB2312" w:eastAsia="仿宋_GB2312"/>
        <w:sz w:val="32"/>
        <w:szCs w:val="32"/>
      </w:rPr>
      <w:fldChar w:fldCharType="end"/>
    </w:r>
    <w:r>
      <w:rPr>
        <w:rStyle w:val="13"/>
        <w:rFonts w:hint="eastAsia" w:ascii="仿宋_GB2312" w:eastAsia="仿宋_GB2312"/>
        <w:sz w:val="32"/>
        <w:szCs w:val="32"/>
      </w:rPr>
      <w:t>—</w:t>
    </w:r>
  </w:p>
  <w:p>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3"/>
      </w:rPr>
    </w:pPr>
    <w:r>
      <w:fldChar w:fldCharType="begin"/>
    </w:r>
    <w:r>
      <w:rPr>
        <w:rStyle w:val="13"/>
      </w:rPr>
      <w:instrText xml:space="preserve">PAGE  </w:instrText>
    </w:r>
    <w:r>
      <w:fldChar w:fldCharType="separate"/>
    </w:r>
    <w:r>
      <w:rPr>
        <w:rStyle w:val="13"/>
      </w:rPr>
      <w:t>2</w:t>
    </w:r>
    <w:r>
      <w:fldChar w:fldCharType="end"/>
    </w:r>
  </w:p>
  <w:p>
    <w:pPr>
      <w:pStyle w:val="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579"/>
  <w:displayHorizontalDrawingGridEvery w:val="0"/>
  <w:displayVerticalDrawingGridEvery w:val="1"/>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4"/>
    <w:basedOn w:val="1"/>
    <w:next w:val="1"/>
    <w:link w:val="18"/>
    <w:qFormat/>
    <w:uiPriority w:val="0"/>
    <w:pPr>
      <w:widowControl/>
      <w:spacing w:before="100" w:beforeAutospacing="1" w:after="100" w:afterAutospacing="1"/>
      <w:jc w:val="left"/>
      <w:outlineLvl w:val="3"/>
    </w:pPr>
    <w:rPr>
      <w:rFonts w:ascii="宋体" w:hAnsi="宋体" w:eastAsia="宋体" w:cs="宋体"/>
      <w:b/>
      <w:bCs/>
      <w:sz w:val="24"/>
      <w:szCs w:val="24"/>
      <w:lang w:val="en-US" w:eastAsia="zh-CN" w:bidi="ar-SA"/>
    </w:rPr>
  </w:style>
  <w:style w:type="character" w:default="1" w:styleId="11">
    <w:name w:val="Default Paragraph Font"/>
    <w:qFormat/>
    <w:uiPriority w:val="0"/>
  </w:style>
  <w:style w:type="table" w:default="1" w:styleId="16">
    <w:name w:val="Normal Table"/>
    <w:qFormat/>
    <w:uiPriority w:val="0"/>
    <w:tblPr>
      <w:tblLayout w:type="fixed"/>
      <w:tblCellMar>
        <w:top w:w="0" w:type="dxa"/>
        <w:left w:w="108" w:type="dxa"/>
        <w:bottom w:w="0" w:type="dxa"/>
        <w:right w:w="108" w:type="dxa"/>
      </w:tblCellMar>
    </w:tblPr>
  </w:style>
  <w:style w:type="paragraph" w:styleId="3">
    <w:name w:val="Body Text Indent"/>
    <w:basedOn w:val="1"/>
    <w:qFormat/>
    <w:uiPriority w:val="0"/>
    <w:pPr>
      <w:ind w:firstLine="640" w:firstLineChars="200"/>
    </w:pPr>
    <w:rPr>
      <w:rFonts w:eastAsia="仿宋_GB2312" w:cs="Times New Roman"/>
      <w:sz w:val="32"/>
      <w:szCs w:val="24"/>
      <w:lang w:bidi="ar-SA"/>
    </w:rPr>
  </w:style>
  <w:style w:type="paragraph" w:styleId="4">
    <w:name w:val="Plain Text"/>
    <w:basedOn w:val="1"/>
    <w:qFormat/>
    <w:uiPriority w:val="0"/>
    <w:rPr>
      <w:rFonts w:ascii="宋体" w:hAnsi="Courier New" w:cs="Courier New"/>
      <w:szCs w:val="21"/>
      <w:lang w:bidi="ar-SA"/>
    </w:rPr>
  </w:style>
  <w:style w:type="paragraph" w:styleId="5">
    <w:name w:val="Date"/>
    <w:basedOn w:val="1"/>
    <w:next w:val="1"/>
    <w:qFormat/>
    <w:uiPriority w:val="0"/>
    <w:pPr>
      <w:ind w:left="100" w:leftChars="2500"/>
    </w:pPr>
  </w:style>
  <w:style w:type="paragraph" w:styleId="6">
    <w:name w:val="Balloon Text"/>
    <w:basedOn w:val="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HTML Preformatted"/>
    <w:basedOn w:val="1"/>
    <w:link w:val="2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pPr>
    <w:rPr>
      <w:rFonts w:ascii="Arial" w:hAnsi="Arial" w:eastAsia="宋体" w:cs="Arial"/>
      <w:sz w:val="21"/>
      <w:szCs w:val="21"/>
      <w:lang w:val="en-US" w:eastAsia="zh-CN" w:bidi="ar-SA"/>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2">
    <w:name w:val="Strong"/>
    <w:qFormat/>
    <w:uiPriority w:val="0"/>
    <w:rPr>
      <w:b/>
      <w:bCs/>
    </w:rPr>
  </w:style>
  <w:style w:type="character" w:styleId="13">
    <w:name w:val="page number"/>
    <w:basedOn w:val="11"/>
    <w:qFormat/>
    <w:uiPriority w:val="0"/>
  </w:style>
  <w:style w:type="character" w:styleId="14">
    <w:name w:val="Emphasis"/>
    <w:qFormat/>
    <w:uiPriority w:val="0"/>
    <w:rPr>
      <w:color w:val="CC0000"/>
    </w:rPr>
  </w:style>
  <w:style w:type="character" w:styleId="15">
    <w:name w:val="Hyperlink"/>
    <w:basedOn w:val="11"/>
    <w:qFormat/>
    <w:uiPriority w:val="0"/>
    <w:rPr>
      <w:color w:val="000000"/>
      <w:u w:val="none"/>
    </w:rPr>
  </w:style>
  <w:style w:type="character" w:customStyle="1" w:styleId="17">
    <w:name w:val="style131"/>
    <w:basedOn w:val="11"/>
    <w:qFormat/>
    <w:uiPriority w:val="0"/>
    <w:rPr>
      <w:sz w:val="23"/>
      <w:szCs w:val="23"/>
    </w:rPr>
  </w:style>
  <w:style w:type="character" w:customStyle="1" w:styleId="18">
    <w:name w:val=" Char Char1"/>
    <w:basedOn w:val="11"/>
    <w:link w:val="2"/>
    <w:qFormat/>
    <w:uiPriority w:val="0"/>
    <w:rPr>
      <w:rFonts w:ascii="宋体" w:hAnsi="宋体" w:eastAsia="宋体" w:cs="宋体"/>
      <w:b/>
      <w:bCs/>
      <w:sz w:val="24"/>
      <w:szCs w:val="24"/>
      <w:lang w:val="en-US" w:eastAsia="zh-CN" w:bidi="ar-SA"/>
    </w:rPr>
  </w:style>
  <w:style w:type="character" w:customStyle="1" w:styleId="19">
    <w:name w:val="1"/>
    <w:basedOn w:val="11"/>
    <w:qFormat/>
    <w:uiPriority w:val="0"/>
  </w:style>
  <w:style w:type="character" w:customStyle="1" w:styleId="20">
    <w:name w:val=" Char Char Char"/>
    <w:basedOn w:val="11"/>
    <w:link w:val="9"/>
    <w:qFormat/>
    <w:uiPriority w:val="0"/>
    <w:rPr>
      <w:rFonts w:ascii="Arial" w:hAnsi="Arial" w:eastAsia="宋体" w:cs="Arial"/>
      <w:sz w:val="21"/>
      <w:szCs w:val="21"/>
      <w:lang w:val="en-US" w:eastAsia="zh-CN" w:bidi="ar-SA"/>
    </w:rPr>
  </w:style>
  <w:style w:type="character" w:customStyle="1" w:styleId="21">
    <w:name w:val="apple-style-span"/>
    <w:basedOn w:val="11"/>
    <w:qFormat/>
    <w:uiPriority w:val="0"/>
  </w:style>
  <w:style w:type="character" w:customStyle="1" w:styleId="22">
    <w:name w:val="ca-1"/>
    <w:basedOn w:val="11"/>
    <w:qFormat/>
    <w:uiPriority w:val="0"/>
  </w:style>
  <w:style w:type="character" w:customStyle="1" w:styleId="23">
    <w:name w:val="flname8"/>
    <w:basedOn w:val="11"/>
    <w:qFormat/>
    <w:uiPriority w:val="0"/>
  </w:style>
  <w:style w:type="paragraph" w:customStyle="1" w:styleId="24">
    <w:name w:val=" Char1"/>
    <w:basedOn w:val="1"/>
    <w:qFormat/>
    <w:uiPriority w:val="0"/>
  </w:style>
  <w:style w:type="paragraph" w:customStyle="1" w:styleId="25">
    <w:name w:val="Char"/>
    <w:basedOn w:val="1"/>
    <w:qFormat/>
    <w:uiPriority w:val="0"/>
    <w:pPr>
      <w:widowControl/>
      <w:spacing w:after="160" w:line="240" w:lineRule="exact"/>
      <w:jc w:val="left"/>
    </w:pPr>
    <w:rPr>
      <w:rFonts w:ascii="Verdana" w:hAnsi="Verdana" w:eastAsia="仿宋_GB2312" w:cs="Times New Roman"/>
      <w:kern w:val="0"/>
      <w:sz w:val="24"/>
      <w:lang w:eastAsia="en-US" w:bidi="ar-SA"/>
    </w:rPr>
  </w:style>
  <w:style w:type="paragraph" w:customStyle="1" w:styleId="26">
    <w:name w:val="默认段落字体 Para Char Char Char Char Char Char Char"/>
    <w:basedOn w:val="1"/>
    <w:qFormat/>
    <w:uiPriority w:val="0"/>
    <w:pPr>
      <w:adjustRightInd w:val="0"/>
      <w:spacing w:line="360" w:lineRule="auto"/>
      <w:textAlignment w:val="baseline"/>
    </w:pPr>
    <w:rPr>
      <w:rFonts w:cs="Times New Roman"/>
      <w:szCs w:val="24"/>
      <w:lang w:bidi="ar-SA"/>
    </w:rPr>
  </w:style>
  <w:style w:type="paragraph" w:customStyle="1" w:styleId="27">
    <w:name w:val=" Char"/>
    <w:basedOn w:val="1"/>
    <w:qFormat/>
    <w:uiPriority w:val="0"/>
    <w:rPr>
      <w:rFonts w:cs="Times New Roman"/>
      <w:szCs w:val="24"/>
      <w:lang w:bidi="ar-SA"/>
    </w:rPr>
  </w:style>
  <w:style w:type="paragraph" w:customStyle="1" w:styleId="28">
    <w:name w:val="默认段落字体 Para Char Char Char Char"/>
    <w:basedOn w:val="1"/>
    <w:qFormat/>
    <w:uiPriority w:val="0"/>
    <w:rPr>
      <w:szCs w:val="24"/>
    </w:rPr>
  </w:style>
  <w:style w:type="paragraph" w:customStyle="1" w:styleId="29">
    <w:name w:val="Char1 Char Char Char Char Char Char"/>
    <w:basedOn w:val="1"/>
    <w:qFormat/>
    <w:uiPriority w:val="0"/>
    <w:rPr>
      <w:rFonts w:cs="Times New Roman"/>
      <w:lang w:bidi="ar-SA"/>
    </w:rPr>
  </w:style>
  <w:style w:type="paragraph" w:customStyle="1" w:styleId="30">
    <w:name w:val=" Char Char Char Char Char Char Char Char Char"/>
    <w:basedOn w:val="1"/>
    <w:qFormat/>
    <w:uiPriority w:val="0"/>
    <w:rPr>
      <w:rFonts w:ascii="Arial" w:hAnsi="Arial" w:eastAsia="仿宋_GB2312" w:cs="Arial"/>
      <w:sz w:val="20"/>
      <w:lang w:bidi="ar-SA"/>
    </w:rPr>
  </w:style>
  <w:style w:type="paragraph" w:customStyle="1" w:styleId="31">
    <w:name w:val="List Paragraph_8cda2f46-97e4-4e91-8f59-0eb05513388d"/>
    <w:basedOn w:val="1"/>
    <w:qFormat/>
    <w:uiPriority w:val="0"/>
    <w:pPr>
      <w:ind w:firstLine="420" w:firstLineChars="200"/>
    </w:pPr>
    <w:rPr>
      <w:szCs w:val="21"/>
    </w:rPr>
  </w:style>
  <w:style w:type="paragraph" w:customStyle="1" w:styleId="32">
    <w:name w:val="Default"/>
    <w:qFormat/>
    <w:uiPriority w:val="0"/>
    <w:pPr>
      <w:widowControl w:val="0"/>
      <w:autoSpaceDE w:val="0"/>
      <w:autoSpaceDN w:val="0"/>
      <w:adjustRightInd w:val="0"/>
    </w:pPr>
    <w:rPr>
      <w:rFonts w:ascii="方正小标宋简体" w:hAnsi="Calibri" w:eastAsia="方正小标宋简体" w:cs="方正小标宋简体"/>
      <w:color w:val="000000"/>
      <w:sz w:val="24"/>
      <w:szCs w:val="24"/>
      <w:lang w:val="en-US" w:eastAsia="zh-CN" w:bidi="ar-SA"/>
    </w:rPr>
  </w:style>
  <w:style w:type="paragraph" w:customStyle="1" w:styleId="33">
    <w:name w:val="Char Char2 Char"/>
    <w:basedOn w:val="1"/>
    <w:qFormat/>
    <w:uiPriority w:val="0"/>
    <w:pPr>
      <w:widowControl/>
      <w:spacing w:after="160" w:line="240" w:lineRule="exact"/>
      <w:jc w:val="left"/>
    </w:pPr>
    <w:rPr>
      <w:rFonts w:ascii="Verdana" w:hAnsi="Verdana"/>
      <w:kern w:val="0"/>
      <w:sz w:val="20"/>
      <w:lang w:eastAsia="en-US"/>
    </w:rPr>
  </w:style>
  <w:style w:type="paragraph" w:customStyle="1" w:styleId="34">
    <w:name w:val="p0"/>
    <w:basedOn w:val="1"/>
    <w:qFormat/>
    <w:uiPriority w:val="0"/>
    <w:pPr>
      <w:widowControl/>
      <w:spacing w:before="100" w:beforeAutospacing="1" w:after="100" w:afterAutospacing="1"/>
      <w:jc w:val="left"/>
    </w:pPr>
    <w:rPr>
      <w:rFonts w:ascii="仿宋_GB2312" w:hAnsi="宋体" w:eastAsia="仿宋_GB2312" w:cs="宋体"/>
      <w:kern w:val="0"/>
      <w:sz w:val="32"/>
      <w:szCs w:val="24"/>
    </w:rPr>
  </w:style>
  <w:style w:type="paragraph" w:customStyle="1" w:styleId="35">
    <w:name w:val="Char1"/>
    <w:basedOn w:val="1"/>
    <w:qFormat/>
    <w:uiPriority w:val="0"/>
    <w:pPr>
      <w:widowControl/>
      <w:spacing w:after="160" w:line="240" w:lineRule="exact"/>
      <w:jc w:val="left"/>
    </w:pPr>
    <w:rPr>
      <w:rFonts w:ascii="Verdana" w:hAnsi="Verdana" w:eastAsia="仿宋_GB2312" w:cs="Times New Roman"/>
      <w:kern w:val="0"/>
      <w:sz w:val="30"/>
      <w:szCs w:val="30"/>
      <w:lang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简报模板.docx</Template>
  <Pages>3</Pages>
  <Words>555</Words>
  <Characters>583</Characters>
  <Lines>0</Lines>
  <Paragraphs>60</Paragraphs>
  <ScaleCrop>false</ScaleCrop>
  <LinksUpToDate>false</LinksUpToDate>
  <CharactersWithSpaces>600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2023-10-09T23:11:00Z</dcterms:created>
  <dc:creator>WPS_1602000787</dc:creator>
  <cp:lastModifiedBy>iPhone</cp:lastModifiedBy>
  <dcterms:modified xsi:type="dcterms:W3CDTF">2024-06-05T20:42:27Z</dcterms:modified>
  <dc:title>内部刊物 注意保存</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vt:lpwstr>
  </property>
  <property fmtid="{D5CDD505-2E9C-101B-9397-08002B2CF9AE}" pid="3" name="ICV">
    <vt:lpwstr>44533DC6781D4290B58EA99175FEC8F5_11</vt:lpwstr>
  </property>
</Properties>
</file>